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F7" w:rsidRPr="00235323" w:rsidRDefault="00491B70" w:rsidP="00A26957">
      <w:pPr>
        <w:jc w:val="center"/>
        <w:rPr>
          <w:color w:val="3366FF"/>
        </w:rPr>
      </w:pPr>
      <w:r w:rsidRPr="00235323">
        <w:rPr>
          <w:b/>
          <w:color w:val="3366FF"/>
        </w:rPr>
        <w:t>TYDZIEŃ POMOCY OSOBOM POKRZYWDZONYM PRZESTĘPSTWEM</w:t>
      </w:r>
    </w:p>
    <w:p w:rsidR="007C52AA" w:rsidRPr="00235323" w:rsidRDefault="00E944FB" w:rsidP="00235323">
      <w:pPr>
        <w:rPr>
          <w:color w:val="0099FF"/>
        </w:rPr>
      </w:pPr>
      <w:r w:rsidRPr="00D401F7">
        <w:tab/>
      </w:r>
    </w:p>
    <w:p w:rsidR="00C477AA" w:rsidRPr="00A26957" w:rsidRDefault="00491B70" w:rsidP="00F83058">
      <w:pPr>
        <w:spacing w:after="160" w:line="276" w:lineRule="auto"/>
        <w:jc w:val="both"/>
      </w:pPr>
      <w:r w:rsidRPr="00D401F7">
        <w:rPr>
          <w:b/>
        </w:rPr>
        <w:t>W</w:t>
      </w:r>
      <w:r w:rsidR="00E944FB" w:rsidRPr="00D401F7">
        <w:rPr>
          <w:b/>
        </w:rPr>
        <w:t xml:space="preserve"> dniach </w:t>
      </w:r>
      <w:r w:rsidR="00B657F7">
        <w:rPr>
          <w:b/>
        </w:rPr>
        <w:t>2</w:t>
      </w:r>
      <w:r w:rsidR="00A26957">
        <w:rPr>
          <w:b/>
        </w:rPr>
        <w:t>0</w:t>
      </w:r>
      <w:r w:rsidR="00B657F7">
        <w:rPr>
          <w:b/>
        </w:rPr>
        <w:t>-2</w:t>
      </w:r>
      <w:r w:rsidR="00A26957">
        <w:rPr>
          <w:b/>
        </w:rPr>
        <w:t>6</w:t>
      </w:r>
      <w:r w:rsidR="00E944FB" w:rsidRPr="00D401F7">
        <w:rPr>
          <w:b/>
        </w:rPr>
        <w:t xml:space="preserve"> lutego 20</w:t>
      </w:r>
      <w:r w:rsidR="00102981" w:rsidRPr="00D401F7">
        <w:rPr>
          <w:b/>
        </w:rPr>
        <w:t>2</w:t>
      </w:r>
      <w:r w:rsidR="00A26957">
        <w:rPr>
          <w:b/>
        </w:rPr>
        <w:t>3</w:t>
      </w:r>
      <w:r w:rsidR="00E944FB" w:rsidRPr="00D401F7">
        <w:rPr>
          <w:b/>
        </w:rPr>
        <w:t xml:space="preserve"> r. </w:t>
      </w:r>
      <w:r w:rsidR="00A26957">
        <w:rPr>
          <w:b/>
        </w:rPr>
        <w:t xml:space="preserve">obchodzony jest w całej Polsce </w:t>
      </w:r>
      <w:r w:rsidR="00E944FB" w:rsidRPr="00D401F7">
        <w:rPr>
          <w:b/>
        </w:rPr>
        <w:t>„Tydzień Pomocy Osobo</w:t>
      </w:r>
      <w:r w:rsidR="00760EC0" w:rsidRPr="00D401F7">
        <w:rPr>
          <w:b/>
        </w:rPr>
        <w:t xml:space="preserve">m Pokrzywdzonym Przestępstwem”. </w:t>
      </w:r>
      <w:r w:rsidR="00A26957">
        <w:t>Obchody, jak co roku, koordynuje Ministerstwo Sprawiedliwości.</w:t>
      </w:r>
    </w:p>
    <w:p w:rsidR="00E944FB" w:rsidRPr="00D401F7" w:rsidRDefault="00E944FB" w:rsidP="00F83058">
      <w:pPr>
        <w:spacing w:after="160" w:line="276" w:lineRule="auto"/>
        <w:jc w:val="both"/>
      </w:pPr>
      <w:r w:rsidRPr="00D401F7">
        <w:t>Zasadniczym celem tej inicjatywy jest zwrócenie uwagi na potrzeby o</w:t>
      </w:r>
      <w:r w:rsidR="00491B70" w:rsidRPr="00D401F7">
        <w:t xml:space="preserve">fiar przestępstw </w:t>
      </w:r>
      <w:r w:rsidR="00D401F7" w:rsidRPr="00D401F7">
        <w:t xml:space="preserve">                </w:t>
      </w:r>
      <w:r w:rsidRPr="00D401F7">
        <w:t>oraz przyniesienie potrzebującym skutecznej pomocy.</w:t>
      </w:r>
      <w:r w:rsidR="00760EC0" w:rsidRPr="00D401F7">
        <w:t xml:space="preserve"> </w:t>
      </w:r>
    </w:p>
    <w:p w:rsidR="007C52AA" w:rsidRDefault="00E944FB" w:rsidP="00B657F7">
      <w:pPr>
        <w:spacing w:line="276" w:lineRule="auto"/>
        <w:jc w:val="both"/>
      </w:pPr>
      <w:r w:rsidRPr="00D401F7">
        <w:t xml:space="preserve">W </w:t>
      </w:r>
      <w:r w:rsidR="00102981" w:rsidRPr="00D401F7">
        <w:t>ramach przedmiotowej akcji</w:t>
      </w:r>
      <w:r w:rsidRPr="00D401F7">
        <w:t xml:space="preserve"> </w:t>
      </w:r>
      <w:r w:rsidRPr="00D401F7">
        <w:rPr>
          <w:b/>
        </w:rPr>
        <w:t>osoby pokrzywdzone przestępstwem</w:t>
      </w:r>
      <w:r w:rsidR="00A26957">
        <w:rPr>
          <w:b/>
        </w:rPr>
        <w:t>, w szczególności osoby doświadczające przemocy domowej,</w:t>
      </w:r>
      <w:r w:rsidRPr="00D401F7">
        <w:t xml:space="preserve"> będą mogły skorzystać z bezpłatnych porad i informacji udzielanych przez </w:t>
      </w:r>
      <w:r w:rsidR="00233928" w:rsidRPr="00D401F7">
        <w:rPr>
          <w:color w:val="000000" w:themeColor="text1"/>
        </w:rPr>
        <w:t>kurato</w:t>
      </w:r>
      <w:r w:rsidR="00102981" w:rsidRPr="00D401F7">
        <w:rPr>
          <w:color w:val="000000" w:themeColor="text1"/>
        </w:rPr>
        <w:t>rów</w:t>
      </w:r>
      <w:r w:rsidR="00233928" w:rsidRPr="00D401F7">
        <w:rPr>
          <w:color w:val="000000" w:themeColor="text1"/>
        </w:rPr>
        <w:t xml:space="preserve"> </w:t>
      </w:r>
      <w:r w:rsidR="009C5B28" w:rsidRPr="00D401F7">
        <w:rPr>
          <w:color w:val="000000" w:themeColor="text1"/>
        </w:rPr>
        <w:t>zawodow</w:t>
      </w:r>
      <w:r w:rsidR="00102981" w:rsidRPr="00D401F7">
        <w:rPr>
          <w:color w:val="000000" w:themeColor="text1"/>
        </w:rPr>
        <w:t>ych</w:t>
      </w:r>
      <w:r w:rsidRPr="00D401F7">
        <w:rPr>
          <w:color w:val="000000" w:themeColor="text1"/>
        </w:rPr>
        <w:t xml:space="preserve"> </w:t>
      </w:r>
      <w:r w:rsidR="009C5B28" w:rsidRPr="00D401F7">
        <w:t xml:space="preserve">w Sądzie Rejonowym </w:t>
      </w:r>
      <w:r w:rsidRPr="00D401F7">
        <w:t>w Łukowie</w:t>
      </w:r>
      <w:r w:rsidR="00102981" w:rsidRPr="00D401F7">
        <w:t xml:space="preserve"> </w:t>
      </w:r>
      <w:r w:rsidR="00102981" w:rsidRPr="00B657F7">
        <w:rPr>
          <w:u w:val="single"/>
        </w:rPr>
        <w:t>w trakcie pełnionych dyżurów</w:t>
      </w:r>
      <w:r w:rsidR="00B657F7" w:rsidRPr="00B657F7">
        <w:rPr>
          <w:u w:val="single"/>
        </w:rPr>
        <w:t xml:space="preserve"> </w:t>
      </w:r>
      <w:r w:rsidR="00A26957">
        <w:rPr>
          <w:u w:val="single"/>
        </w:rPr>
        <w:t xml:space="preserve">stacjonarnych i </w:t>
      </w:r>
      <w:r w:rsidR="00B657F7" w:rsidRPr="00B657F7">
        <w:rPr>
          <w:u w:val="single"/>
        </w:rPr>
        <w:t>telefonicznych</w:t>
      </w:r>
      <w:r w:rsidR="00B657F7">
        <w:t>, zgodnie z poniższym harmonogramem</w:t>
      </w:r>
      <w:r w:rsidR="00102981" w:rsidRPr="00D401F7">
        <w:t xml:space="preserve">. </w:t>
      </w:r>
      <w:bookmarkStart w:id="0" w:name="_GoBack"/>
      <w:bookmarkEnd w:id="0"/>
    </w:p>
    <w:p w:rsidR="00B657F7" w:rsidRPr="00D401F7" w:rsidRDefault="00B657F7" w:rsidP="00B657F7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4"/>
        <w:gridCol w:w="1848"/>
        <w:gridCol w:w="1519"/>
        <w:gridCol w:w="3084"/>
      </w:tblGrid>
      <w:tr w:rsidR="00E944FB" w:rsidRPr="00D401F7" w:rsidTr="00DD63ED">
        <w:tc>
          <w:tcPr>
            <w:tcW w:w="2754" w:type="dxa"/>
            <w:shd w:val="clear" w:color="auto" w:fill="F2F2F2" w:themeFill="background1" w:themeFillShade="F2"/>
          </w:tcPr>
          <w:p w:rsidR="00233928" w:rsidRPr="00D401F7" w:rsidRDefault="00E944FB" w:rsidP="00F83058">
            <w:pPr>
              <w:spacing w:after="160" w:line="276" w:lineRule="auto"/>
              <w:jc w:val="center"/>
              <w:rPr>
                <w:b/>
              </w:rPr>
            </w:pPr>
            <w:r w:rsidRPr="00D401F7">
              <w:rPr>
                <w:b/>
              </w:rPr>
              <w:t xml:space="preserve">Imię i nazwisko 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E944FB" w:rsidRPr="00D401F7" w:rsidRDefault="00E944FB" w:rsidP="00F83058">
            <w:pPr>
              <w:spacing w:after="160" w:line="276" w:lineRule="auto"/>
              <w:jc w:val="center"/>
              <w:rPr>
                <w:b/>
              </w:rPr>
            </w:pPr>
            <w:r w:rsidRPr="00D401F7">
              <w:rPr>
                <w:b/>
              </w:rPr>
              <w:t xml:space="preserve">Godziny 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E944FB" w:rsidRPr="00D401F7" w:rsidRDefault="00E944FB" w:rsidP="00F83058">
            <w:pPr>
              <w:spacing w:after="160" w:line="276" w:lineRule="auto"/>
              <w:jc w:val="center"/>
              <w:rPr>
                <w:b/>
              </w:rPr>
            </w:pPr>
            <w:r w:rsidRPr="00D401F7">
              <w:rPr>
                <w:b/>
              </w:rPr>
              <w:t xml:space="preserve">Data 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:rsidR="00E944FB" w:rsidRPr="00D401F7" w:rsidRDefault="00E944FB" w:rsidP="00F83058">
            <w:pPr>
              <w:spacing w:after="160" w:line="276" w:lineRule="auto"/>
              <w:jc w:val="center"/>
              <w:rPr>
                <w:b/>
              </w:rPr>
            </w:pPr>
            <w:r w:rsidRPr="00D401F7">
              <w:rPr>
                <w:b/>
              </w:rPr>
              <w:t>Adres pełnienia dyżuru</w:t>
            </w:r>
          </w:p>
        </w:tc>
      </w:tr>
      <w:tr w:rsidR="00E944FB" w:rsidRPr="00D401F7" w:rsidTr="00DD63ED">
        <w:tc>
          <w:tcPr>
            <w:tcW w:w="2754" w:type="dxa"/>
          </w:tcPr>
          <w:p w:rsidR="00F83058" w:rsidRDefault="00F83058" w:rsidP="00F830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E944FB" w:rsidRPr="00D401F7" w:rsidRDefault="00A26957" w:rsidP="00A2695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Piotr Łukaszewski</w:t>
            </w:r>
            <w:r w:rsidR="00760EC0" w:rsidRPr="00D401F7">
              <w:rPr>
                <w:color w:val="000000" w:themeColor="text1"/>
              </w:rPr>
              <w:t xml:space="preserve"> -  </w:t>
            </w:r>
            <w:r>
              <w:rPr>
                <w:color w:val="000000" w:themeColor="text1"/>
              </w:rPr>
              <w:t>kurator specjalista</w:t>
            </w:r>
          </w:p>
        </w:tc>
        <w:tc>
          <w:tcPr>
            <w:tcW w:w="1848" w:type="dxa"/>
          </w:tcPr>
          <w:p w:rsidR="00B51D1A" w:rsidRPr="00D401F7" w:rsidRDefault="00B51D1A" w:rsidP="00F830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E944FB" w:rsidRPr="00D401F7" w:rsidRDefault="00760EC0" w:rsidP="00A26957">
            <w:pPr>
              <w:spacing w:line="276" w:lineRule="auto"/>
              <w:jc w:val="center"/>
              <w:rPr>
                <w:color w:val="000000" w:themeColor="text1"/>
              </w:rPr>
            </w:pPr>
            <w:r w:rsidRPr="00D401F7">
              <w:rPr>
                <w:color w:val="000000" w:themeColor="text1"/>
              </w:rPr>
              <w:t>1</w:t>
            </w:r>
            <w:r w:rsidR="00A26957">
              <w:rPr>
                <w:color w:val="000000" w:themeColor="text1"/>
              </w:rPr>
              <w:t>0</w:t>
            </w:r>
            <w:r w:rsidR="00E944FB" w:rsidRPr="00D401F7">
              <w:rPr>
                <w:color w:val="000000" w:themeColor="text1"/>
              </w:rPr>
              <w:t>.00</w:t>
            </w:r>
            <w:r w:rsidR="00233928" w:rsidRPr="00D401F7">
              <w:rPr>
                <w:color w:val="000000" w:themeColor="text1"/>
              </w:rPr>
              <w:t xml:space="preserve"> </w:t>
            </w:r>
            <w:r w:rsidR="00E944FB" w:rsidRPr="00D401F7">
              <w:rPr>
                <w:color w:val="000000" w:themeColor="text1"/>
              </w:rPr>
              <w:t>-</w:t>
            </w:r>
            <w:r w:rsidR="00233928" w:rsidRPr="00D401F7">
              <w:rPr>
                <w:color w:val="000000" w:themeColor="text1"/>
              </w:rPr>
              <w:t xml:space="preserve"> </w:t>
            </w:r>
            <w:r w:rsidR="00E944FB" w:rsidRPr="00D401F7">
              <w:rPr>
                <w:color w:val="000000" w:themeColor="text1"/>
              </w:rPr>
              <w:t>1</w:t>
            </w:r>
            <w:r w:rsidR="00A26957">
              <w:rPr>
                <w:color w:val="000000" w:themeColor="text1"/>
              </w:rPr>
              <w:t>4</w:t>
            </w:r>
            <w:r w:rsidR="00E944FB" w:rsidRPr="00D401F7">
              <w:rPr>
                <w:color w:val="000000" w:themeColor="text1"/>
              </w:rPr>
              <w:t>.00</w:t>
            </w:r>
          </w:p>
        </w:tc>
        <w:tc>
          <w:tcPr>
            <w:tcW w:w="1519" w:type="dxa"/>
          </w:tcPr>
          <w:p w:rsidR="00B51D1A" w:rsidRPr="00D401F7" w:rsidRDefault="00B51D1A" w:rsidP="00F830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E944FB" w:rsidRPr="00D401F7" w:rsidRDefault="00B657F7" w:rsidP="00A2695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2695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.02.202</w:t>
            </w:r>
            <w:r w:rsidR="00A26957">
              <w:rPr>
                <w:color w:val="000000" w:themeColor="text1"/>
              </w:rPr>
              <w:t>3</w:t>
            </w:r>
            <w:r w:rsidR="00233928" w:rsidRPr="00D401F7">
              <w:rPr>
                <w:color w:val="000000" w:themeColor="text1"/>
              </w:rPr>
              <w:t xml:space="preserve"> r.</w:t>
            </w:r>
          </w:p>
        </w:tc>
        <w:tc>
          <w:tcPr>
            <w:tcW w:w="3084" w:type="dxa"/>
          </w:tcPr>
          <w:p w:rsidR="00233928" w:rsidRPr="00D401F7" w:rsidRDefault="00233928" w:rsidP="00F830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E944FB" w:rsidRDefault="00A26957" w:rsidP="00A2695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Kwiatkowskiego 3,         </w:t>
            </w:r>
            <w:r>
              <w:rPr>
                <w:color w:val="000000" w:themeColor="text1"/>
              </w:rPr>
              <w:t>II piętro</w:t>
            </w:r>
            <w:r>
              <w:rPr>
                <w:color w:val="000000" w:themeColor="text1"/>
              </w:rPr>
              <w:t xml:space="preserve">, pokój nr 6 </w:t>
            </w:r>
          </w:p>
          <w:p w:rsidR="007C52AA" w:rsidRPr="00D401F7" w:rsidRDefault="007C52AA" w:rsidP="00A2695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tel. </w:t>
            </w:r>
            <w:r>
              <w:t>734 418 538</w:t>
            </w:r>
          </w:p>
        </w:tc>
      </w:tr>
      <w:tr w:rsidR="007C52AA" w:rsidRPr="00D401F7" w:rsidTr="00DD63ED">
        <w:tc>
          <w:tcPr>
            <w:tcW w:w="2754" w:type="dxa"/>
          </w:tcPr>
          <w:p w:rsidR="007C52AA" w:rsidRPr="00D401F7" w:rsidRDefault="007C52AA" w:rsidP="007C52AA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7C52AA" w:rsidRPr="00D401F7" w:rsidRDefault="007C52AA" w:rsidP="007C52AA">
            <w:pPr>
              <w:spacing w:line="276" w:lineRule="auto"/>
              <w:jc w:val="center"/>
              <w:rPr>
                <w:color w:val="000000" w:themeColor="text1"/>
              </w:rPr>
            </w:pPr>
            <w:r w:rsidRPr="00D401F7">
              <w:rPr>
                <w:color w:val="000000" w:themeColor="text1"/>
              </w:rPr>
              <w:t>Mariusz Kaniewski - kurator specjalista</w:t>
            </w:r>
          </w:p>
        </w:tc>
        <w:tc>
          <w:tcPr>
            <w:tcW w:w="1848" w:type="dxa"/>
          </w:tcPr>
          <w:p w:rsidR="007C52AA" w:rsidRDefault="007C52AA" w:rsidP="007C52AA">
            <w:pPr>
              <w:jc w:val="center"/>
              <w:rPr>
                <w:color w:val="000000" w:themeColor="text1"/>
              </w:rPr>
            </w:pPr>
          </w:p>
          <w:p w:rsidR="007C52AA" w:rsidRDefault="007C52AA" w:rsidP="007C52AA">
            <w:pPr>
              <w:jc w:val="center"/>
            </w:pPr>
            <w:r w:rsidRPr="00782D27">
              <w:rPr>
                <w:color w:val="000000" w:themeColor="text1"/>
              </w:rPr>
              <w:t>10.00 - 14.00</w:t>
            </w:r>
          </w:p>
        </w:tc>
        <w:tc>
          <w:tcPr>
            <w:tcW w:w="1519" w:type="dxa"/>
          </w:tcPr>
          <w:p w:rsidR="007C52AA" w:rsidRDefault="007C52AA" w:rsidP="007C52AA">
            <w:pPr>
              <w:rPr>
                <w:color w:val="000000" w:themeColor="text1"/>
              </w:rPr>
            </w:pPr>
          </w:p>
          <w:p w:rsidR="007C52AA" w:rsidRDefault="007C52AA" w:rsidP="007C52AA">
            <w:r w:rsidRPr="0072435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724350">
              <w:rPr>
                <w:color w:val="000000" w:themeColor="text1"/>
              </w:rPr>
              <w:t>.02.2023 r.</w:t>
            </w:r>
          </w:p>
        </w:tc>
        <w:tc>
          <w:tcPr>
            <w:tcW w:w="3084" w:type="dxa"/>
          </w:tcPr>
          <w:p w:rsidR="007C52AA" w:rsidRDefault="007C52AA" w:rsidP="007C52AA">
            <w:pPr>
              <w:spacing w:line="276" w:lineRule="auto"/>
              <w:rPr>
                <w:color w:val="000000" w:themeColor="text1"/>
              </w:rPr>
            </w:pPr>
          </w:p>
          <w:p w:rsidR="007C52AA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</w:t>
            </w:r>
            <w:proofErr w:type="spellStart"/>
            <w:r>
              <w:rPr>
                <w:color w:val="000000" w:themeColor="text1"/>
              </w:rPr>
              <w:t>Staropijarska</w:t>
            </w:r>
            <w:proofErr w:type="spellEnd"/>
            <w:r>
              <w:rPr>
                <w:color w:val="000000" w:themeColor="text1"/>
              </w:rPr>
              <w:t xml:space="preserve"> 1, </w:t>
            </w:r>
          </w:p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 piętro, pokój nr 4</w:t>
            </w:r>
            <w:r w:rsidR="00235323">
              <w:rPr>
                <w:color w:val="000000" w:themeColor="text1"/>
              </w:rPr>
              <w:t>5</w:t>
            </w:r>
          </w:p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t xml:space="preserve">tel. </w:t>
            </w:r>
            <w:r>
              <w:t>502 536 281</w:t>
            </w:r>
          </w:p>
        </w:tc>
      </w:tr>
      <w:tr w:rsidR="007C52AA" w:rsidRPr="00D401F7" w:rsidTr="00DD63ED">
        <w:tc>
          <w:tcPr>
            <w:tcW w:w="2754" w:type="dxa"/>
          </w:tcPr>
          <w:p w:rsidR="007C52AA" w:rsidRPr="00D401F7" w:rsidRDefault="007C52AA" w:rsidP="007C52AA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7C52AA" w:rsidRPr="00D401F7" w:rsidRDefault="007C52AA" w:rsidP="007C52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Hanna </w:t>
            </w:r>
            <w:proofErr w:type="spellStart"/>
            <w:r>
              <w:rPr>
                <w:color w:val="000000" w:themeColor="text1"/>
              </w:rPr>
              <w:t>Burczaniuk</w:t>
            </w:r>
            <w:proofErr w:type="spellEnd"/>
            <w:r w:rsidRPr="00D401F7">
              <w:rPr>
                <w:color w:val="000000" w:themeColor="text1"/>
              </w:rPr>
              <w:t xml:space="preserve"> -  </w:t>
            </w:r>
            <w:r>
              <w:rPr>
                <w:color w:val="000000" w:themeColor="text1"/>
              </w:rPr>
              <w:t>kurator specjalista</w:t>
            </w:r>
          </w:p>
        </w:tc>
        <w:tc>
          <w:tcPr>
            <w:tcW w:w="1848" w:type="dxa"/>
          </w:tcPr>
          <w:p w:rsidR="007C52AA" w:rsidRDefault="007C52AA" w:rsidP="007C52AA">
            <w:pPr>
              <w:jc w:val="center"/>
              <w:rPr>
                <w:color w:val="000000" w:themeColor="text1"/>
              </w:rPr>
            </w:pPr>
          </w:p>
          <w:p w:rsidR="007C52AA" w:rsidRDefault="007C52AA" w:rsidP="007C52AA">
            <w:pPr>
              <w:jc w:val="center"/>
            </w:pPr>
            <w:r w:rsidRPr="00782D27">
              <w:rPr>
                <w:color w:val="000000" w:themeColor="text1"/>
              </w:rPr>
              <w:t>10.00 - 14.00</w:t>
            </w:r>
          </w:p>
        </w:tc>
        <w:tc>
          <w:tcPr>
            <w:tcW w:w="1519" w:type="dxa"/>
          </w:tcPr>
          <w:p w:rsidR="007C52AA" w:rsidRDefault="007C52AA" w:rsidP="007C52AA">
            <w:pPr>
              <w:rPr>
                <w:color w:val="000000" w:themeColor="text1"/>
              </w:rPr>
            </w:pPr>
          </w:p>
          <w:p w:rsidR="007C52AA" w:rsidRDefault="007C52AA" w:rsidP="007C52AA">
            <w:r w:rsidRPr="0072435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724350">
              <w:rPr>
                <w:color w:val="000000" w:themeColor="text1"/>
              </w:rPr>
              <w:t>.02.2023 r.</w:t>
            </w:r>
          </w:p>
        </w:tc>
        <w:tc>
          <w:tcPr>
            <w:tcW w:w="3084" w:type="dxa"/>
          </w:tcPr>
          <w:p w:rsidR="007C52AA" w:rsidRDefault="007C52AA" w:rsidP="007C52AA">
            <w:pPr>
              <w:spacing w:line="276" w:lineRule="auto"/>
              <w:rPr>
                <w:color w:val="000000" w:themeColor="text1"/>
              </w:rPr>
            </w:pPr>
          </w:p>
          <w:p w:rsidR="007C52AA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</w:t>
            </w:r>
            <w:proofErr w:type="spellStart"/>
            <w:r>
              <w:rPr>
                <w:color w:val="000000" w:themeColor="text1"/>
              </w:rPr>
              <w:t>Staropijarska</w:t>
            </w:r>
            <w:proofErr w:type="spellEnd"/>
            <w:r>
              <w:rPr>
                <w:color w:val="000000" w:themeColor="text1"/>
              </w:rPr>
              <w:t xml:space="preserve"> 1, </w:t>
            </w:r>
          </w:p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 piętro, pokój nr</w:t>
            </w:r>
            <w:r>
              <w:rPr>
                <w:color w:val="000000" w:themeColor="text1"/>
              </w:rPr>
              <w:t xml:space="preserve"> 4</w:t>
            </w:r>
            <w:r w:rsidR="00235323">
              <w:rPr>
                <w:color w:val="000000" w:themeColor="text1"/>
              </w:rPr>
              <w:t>6</w:t>
            </w:r>
          </w:p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t>tel. 502 536 386</w:t>
            </w:r>
          </w:p>
        </w:tc>
      </w:tr>
      <w:tr w:rsidR="007C52AA" w:rsidRPr="00D401F7" w:rsidTr="00DD63ED">
        <w:tc>
          <w:tcPr>
            <w:tcW w:w="2754" w:type="dxa"/>
          </w:tcPr>
          <w:p w:rsidR="007C52AA" w:rsidRPr="00D401F7" w:rsidRDefault="007C52AA" w:rsidP="007C52AA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7C52AA" w:rsidRPr="00D401F7" w:rsidRDefault="007C52AA" w:rsidP="007C52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Agnieszka </w:t>
            </w:r>
            <w:proofErr w:type="spellStart"/>
            <w:r>
              <w:rPr>
                <w:color w:val="000000" w:themeColor="text1"/>
              </w:rPr>
              <w:t>Brojek</w:t>
            </w:r>
            <w:proofErr w:type="spellEnd"/>
            <w:r w:rsidRPr="00D401F7">
              <w:rPr>
                <w:color w:val="000000" w:themeColor="text1"/>
              </w:rPr>
              <w:t xml:space="preserve"> - kurator specjalista</w:t>
            </w:r>
          </w:p>
        </w:tc>
        <w:tc>
          <w:tcPr>
            <w:tcW w:w="1848" w:type="dxa"/>
          </w:tcPr>
          <w:p w:rsidR="007C52AA" w:rsidRDefault="007C52AA" w:rsidP="007C52AA">
            <w:pPr>
              <w:jc w:val="center"/>
              <w:rPr>
                <w:color w:val="000000" w:themeColor="text1"/>
              </w:rPr>
            </w:pPr>
          </w:p>
          <w:p w:rsidR="007C52AA" w:rsidRDefault="007C52AA" w:rsidP="007C52AA">
            <w:pPr>
              <w:jc w:val="center"/>
            </w:pPr>
            <w:r w:rsidRPr="00782D27">
              <w:rPr>
                <w:color w:val="000000" w:themeColor="text1"/>
              </w:rPr>
              <w:t>10.00 - 14.00</w:t>
            </w:r>
          </w:p>
        </w:tc>
        <w:tc>
          <w:tcPr>
            <w:tcW w:w="1519" w:type="dxa"/>
          </w:tcPr>
          <w:p w:rsidR="007C52AA" w:rsidRDefault="007C52AA" w:rsidP="007C52AA">
            <w:pPr>
              <w:rPr>
                <w:color w:val="000000" w:themeColor="text1"/>
              </w:rPr>
            </w:pPr>
          </w:p>
          <w:p w:rsidR="007C52AA" w:rsidRDefault="007C52AA" w:rsidP="007C52AA">
            <w:r w:rsidRPr="0072435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724350">
              <w:rPr>
                <w:color w:val="000000" w:themeColor="text1"/>
              </w:rPr>
              <w:t>.02.2023 r.</w:t>
            </w:r>
          </w:p>
        </w:tc>
        <w:tc>
          <w:tcPr>
            <w:tcW w:w="3084" w:type="dxa"/>
          </w:tcPr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</w:p>
          <w:p w:rsidR="007C52AA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</w:t>
            </w:r>
            <w:proofErr w:type="spellStart"/>
            <w:r>
              <w:rPr>
                <w:color w:val="000000" w:themeColor="text1"/>
              </w:rPr>
              <w:t>Staropijarska</w:t>
            </w:r>
            <w:proofErr w:type="spellEnd"/>
            <w:r>
              <w:rPr>
                <w:color w:val="000000" w:themeColor="text1"/>
              </w:rPr>
              <w:t xml:space="preserve"> 1, </w:t>
            </w:r>
          </w:p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 piętro, pokój nr</w:t>
            </w:r>
            <w:r>
              <w:rPr>
                <w:color w:val="000000" w:themeColor="text1"/>
              </w:rPr>
              <w:t xml:space="preserve"> 4</w:t>
            </w:r>
            <w:r w:rsidR="00235323">
              <w:rPr>
                <w:color w:val="000000" w:themeColor="text1"/>
              </w:rPr>
              <w:t>1</w:t>
            </w:r>
          </w:p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t>tel. 502 536 464</w:t>
            </w:r>
          </w:p>
        </w:tc>
      </w:tr>
      <w:tr w:rsidR="007C52AA" w:rsidRPr="00D401F7" w:rsidTr="00DD63ED">
        <w:tc>
          <w:tcPr>
            <w:tcW w:w="2754" w:type="dxa"/>
          </w:tcPr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</w:p>
          <w:p w:rsidR="007C52AA" w:rsidRPr="00D401F7" w:rsidRDefault="007C52AA" w:rsidP="007C52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Karolina Gołębska</w:t>
            </w:r>
            <w:r w:rsidRPr="00D401F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D401F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starszy </w:t>
            </w:r>
            <w:r w:rsidRPr="00D401F7">
              <w:rPr>
                <w:color w:val="000000" w:themeColor="text1"/>
              </w:rPr>
              <w:t xml:space="preserve">kurator </w:t>
            </w:r>
            <w:r>
              <w:rPr>
                <w:color w:val="000000" w:themeColor="text1"/>
              </w:rPr>
              <w:t>zawodowy</w:t>
            </w:r>
          </w:p>
        </w:tc>
        <w:tc>
          <w:tcPr>
            <w:tcW w:w="1848" w:type="dxa"/>
          </w:tcPr>
          <w:p w:rsidR="007C52AA" w:rsidRDefault="007C52AA" w:rsidP="007C52AA">
            <w:pPr>
              <w:jc w:val="center"/>
              <w:rPr>
                <w:color w:val="000000" w:themeColor="text1"/>
              </w:rPr>
            </w:pPr>
          </w:p>
          <w:p w:rsidR="007C52AA" w:rsidRDefault="007C52AA" w:rsidP="007C52AA">
            <w:pPr>
              <w:jc w:val="center"/>
            </w:pPr>
            <w:r w:rsidRPr="00782D27">
              <w:rPr>
                <w:color w:val="000000" w:themeColor="text1"/>
              </w:rPr>
              <w:t>10.00 - 14.00</w:t>
            </w:r>
          </w:p>
        </w:tc>
        <w:tc>
          <w:tcPr>
            <w:tcW w:w="1519" w:type="dxa"/>
          </w:tcPr>
          <w:p w:rsidR="007C52AA" w:rsidRDefault="007C52AA" w:rsidP="007C52AA">
            <w:pPr>
              <w:rPr>
                <w:color w:val="000000" w:themeColor="text1"/>
              </w:rPr>
            </w:pPr>
          </w:p>
          <w:p w:rsidR="007C52AA" w:rsidRDefault="007C52AA" w:rsidP="007C52AA">
            <w:r w:rsidRPr="0072435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724350">
              <w:rPr>
                <w:color w:val="000000" w:themeColor="text1"/>
              </w:rPr>
              <w:t>.02.2023 r.</w:t>
            </w:r>
          </w:p>
        </w:tc>
        <w:tc>
          <w:tcPr>
            <w:tcW w:w="3084" w:type="dxa"/>
          </w:tcPr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</w:p>
          <w:p w:rsidR="007C52AA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</w:t>
            </w:r>
            <w:proofErr w:type="spellStart"/>
            <w:r>
              <w:rPr>
                <w:color w:val="000000" w:themeColor="text1"/>
              </w:rPr>
              <w:t>Staropijarska</w:t>
            </w:r>
            <w:proofErr w:type="spellEnd"/>
            <w:r>
              <w:rPr>
                <w:color w:val="000000" w:themeColor="text1"/>
              </w:rPr>
              <w:t xml:space="preserve"> 1, </w:t>
            </w:r>
          </w:p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 piętro, pokój nr</w:t>
            </w:r>
            <w:r>
              <w:rPr>
                <w:color w:val="000000" w:themeColor="text1"/>
              </w:rPr>
              <w:t xml:space="preserve"> 4</w:t>
            </w:r>
            <w:r w:rsidR="00235323">
              <w:rPr>
                <w:color w:val="000000" w:themeColor="text1"/>
              </w:rPr>
              <w:t>1</w:t>
            </w:r>
          </w:p>
          <w:p w:rsidR="007C52AA" w:rsidRPr="00D401F7" w:rsidRDefault="007C52AA" w:rsidP="007C52AA">
            <w:pPr>
              <w:spacing w:line="276" w:lineRule="auto"/>
              <w:rPr>
                <w:color w:val="000000" w:themeColor="text1"/>
              </w:rPr>
            </w:pPr>
            <w:r>
              <w:t>tel. 502 536 345</w:t>
            </w:r>
          </w:p>
        </w:tc>
      </w:tr>
    </w:tbl>
    <w:p w:rsidR="00D401F7" w:rsidRPr="00B657F7" w:rsidRDefault="00D401F7" w:rsidP="00B657F7">
      <w:pPr>
        <w:pStyle w:val="NormalnyWeb"/>
        <w:spacing w:line="276" w:lineRule="auto"/>
        <w:jc w:val="both"/>
        <w:rPr>
          <w:b/>
        </w:rPr>
      </w:pPr>
      <w:r w:rsidRPr="00D401F7">
        <w:t>Jednocześnie informujemy</w:t>
      </w:r>
      <w:r>
        <w:t xml:space="preserve"> </w:t>
      </w:r>
      <w:r w:rsidR="007C52AA">
        <w:t xml:space="preserve">osoby pokrzywdzone przestępstwem </w:t>
      </w:r>
      <w:r>
        <w:t xml:space="preserve">o możliwości </w:t>
      </w:r>
      <w:r w:rsidR="007C52AA">
        <w:t xml:space="preserve">uzyskania wsparcia w ramach ogólnopolskiej </w:t>
      </w:r>
      <w:r w:rsidR="00B657F7">
        <w:t>Siec</w:t>
      </w:r>
      <w:r w:rsidR="007C52AA">
        <w:t>i Pomocy Osobom Pokrzywdzonym,</w:t>
      </w:r>
      <w:r w:rsidR="00B657F7">
        <w:t xml:space="preserve"> finansowanej </w:t>
      </w:r>
      <w:r w:rsidR="007C52AA">
        <w:t xml:space="preserve">         </w:t>
      </w:r>
      <w:r w:rsidR="00B657F7">
        <w:t xml:space="preserve">ze środków </w:t>
      </w:r>
      <w:r w:rsidRPr="00D401F7">
        <w:rPr>
          <w:rStyle w:val="Pogrubienie"/>
        </w:rPr>
        <w:t>Funduszu Sprawiedliwości</w:t>
      </w:r>
      <w:r w:rsidR="00B657F7">
        <w:rPr>
          <w:rStyle w:val="Pogrubienie"/>
        </w:rPr>
        <w:t xml:space="preserve">. </w:t>
      </w:r>
      <w:r w:rsidR="001674C1">
        <w:rPr>
          <w:rStyle w:val="Pogrubienie"/>
        </w:rPr>
        <w:t xml:space="preserve"> </w:t>
      </w:r>
      <w:r w:rsidR="007C52AA" w:rsidRPr="007C52AA">
        <w:rPr>
          <w:rStyle w:val="Pogrubienie"/>
          <w:b w:val="0"/>
        </w:rPr>
        <w:t>W całej Polsce działa 305 miejsc świadczenia pomocy, zapewniając bezpłatną pomoc prawną, p</w:t>
      </w:r>
      <w:r w:rsidR="007C52AA">
        <w:rPr>
          <w:rStyle w:val="Pogrubienie"/>
          <w:b w:val="0"/>
        </w:rPr>
        <w:t xml:space="preserve">sychologiczną, psychoterapeutyczną, a w razie potrzeby również materialną. Wykaz placówek znajduje się na stronie internetowej </w:t>
      </w:r>
      <w:r w:rsidRPr="00B657F7">
        <w:rPr>
          <w:rStyle w:val="Pogrubienie"/>
          <w:b w:val="0"/>
        </w:rPr>
        <w:t xml:space="preserve">Funduszu </w:t>
      </w:r>
      <w:r w:rsidR="00B657F7" w:rsidRPr="00B657F7">
        <w:rPr>
          <w:rStyle w:val="Pogrubienie"/>
          <w:b w:val="0"/>
        </w:rPr>
        <w:t xml:space="preserve">Sprawiedliwości: </w:t>
      </w:r>
    </w:p>
    <w:p w:rsidR="00CC0A21" w:rsidRPr="00D401F7" w:rsidRDefault="00235323" w:rsidP="00235323">
      <w:pPr>
        <w:pStyle w:val="NormalnyWeb"/>
        <w:spacing w:line="276" w:lineRule="auto"/>
      </w:pPr>
      <w:hyperlink r:id="rId5" w:tgtFrame="_blank" w:tooltip="Uwaga. Ten link otwiera nowe okno." w:history="1">
        <w:r w:rsidR="00D401F7" w:rsidRPr="00D401F7">
          <w:rPr>
            <w:rStyle w:val="Hipercze"/>
            <w:b/>
            <w:bCs/>
          </w:rPr>
          <w:t>https://www.funduszsprawiedliwosci.gov.pl/pl/znajdz-osrodek-pomocy/</w:t>
        </w:r>
      </w:hyperlink>
    </w:p>
    <w:sectPr w:rsidR="00CC0A21" w:rsidRPr="00D401F7" w:rsidSect="00C477AA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B"/>
    <w:rsid w:val="000275B1"/>
    <w:rsid w:val="0004703F"/>
    <w:rsid w:val="000D528D"/>
    <w:rsid w:val="00102981"/>
    <w:rsid w:val="001420B5"/>
    <w:rsid w:val="00165EC1"/>
    <w:rsid w:val="001674C1"/>
    <w:rsid w:val="0017025F"/>
    <w:rsid w:val="001D718E"/>
    <w:rsid w:val="00206918"/>
    <w:rsid w:val="00233928"/>
    <w:rsid w:val="00235323"/>
    <w:rsid w:val="00255B67"/>
    <w:rsid w:val="0029660A"/>
    <w:rsid w:val="002C45A1"/>
    <w:rsid w:val="0037476F"/>
    <w:rsid w:val="00390455"/>
    <w:rsid w:val="003F0971"/>
    <w:rsid w:val="004422D5"/>
    <w:rsid w:val="00491B70"/>
    <w:rsid w:val="004979AA"/>
    <w:rsid w:val="004D2A52"/>
    <w:rsid w:val="004D5968"/>
    <w:rsid w:val="004F63CA"/>
    <w:rsid w:val="00521248"/>
    <w:rsid w:val="00601779"/>
    <w:rsid w:val="00662F90"/>
    <w:rsid w:val="006B4429"/>
    <w:rsid w:val="0076037B"/>
    <w:rsid w:val="00760EC0"/>
    <w:rsid w:val="007C52AA"/>
    <w:rsid w:val="00806EFA"/>
    <w:rsid w:val="00840342"/>
    <w:rsid w:val="008472D2"/>
    <w:rsid w:val="008472F7"/>
    <w:rsid w:val="008536EF"/>
    <w:rsid w:val="00891E0A"/>
    <w:rsid w:val="008E69B2"/>
    <w:rsid w:val="009C5B28"/>
    <w:rsid w:val="009D2ED5"/>
    <w:rsid w:val="009D43FD"/>
    <w:rsid w:val="00A2244B"/>
    <w:rsid w:val="00A26957"/>
    <w:rsid w:val="00A71D31"/>
    <w:rsid w:val="00B51D1A"/>
    <w:rsid w:val="00B657F7"/>
    <w:rsid w:val="00B91A9A"/>
    <w:rsid w:val="00BD2F2F"/>
    <w:rsid w:val="00C477AA"/>
    <w:rsid w:val="00C573AA"/>
    <w:rsid w:val="00C61BCC"/>
    <w:rsid w:val="00C70AD4"/>
    <w:rsid w:val="00CC0A21"/>
    <w:rsid w:val="00CF55C6"/>
    <w:rsid w:val="00D33827"/>
    <w:rsid w:val="00D401F7"/>
    <w:rsid w:val="00DA3067"/>
    <w:rsid w:val="00DB17F4"/>
    <w:rsid w:val="00DD63ED"/>
    <w:rsid w:val="00DE6AB3"/>
    <w:rsid w:val="00E13E86"/>
    <w:rsid w:val="00E4541B"/>
    <w:rsid w:val="00E71E6A"/>
    <w:rsid w:val="00E944FB"/>
    <w:rsid w:val="00EB19AC"/>
    <w:rsid w:val="00ED150A"/>
    <w:rsid w:val="00F11EEA"/>
    <w:rsid w:val="00F34366"/>
    <w:rsid w:val="00F361C4"/>
    <w:rsid w:val="00F83058"/>
    <w:rsid w:val="00F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D4D3E-2AD2-49DB-876D-B6854D93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4B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01F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401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0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nduszsprawiedliwosci.gov.pl/pl/znajdz-osrodek-pomo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Gulińska</dc:creator>
  <cp:lastModifiedBy>Pucyk Beata</cp:lastModifiedBy>
  <cp:revision>2</cp:revision>
  <cp:lastPrinted>2023-02-15T11:58:00Z</cp:lastPrinted>
  <dcterms:created xsi:type="dcterms:W3CDTF">2023-02-15T11:58:00Z</dcterms:created>
  <dcterms:modified xsi:type="dcterms:W3CDTF">2023-02-15T11:58:00Z</dcterms:modified>
</cp:coreProperties>
</file>